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  <w:t>Allegato 4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center"/>
        <w:rPr>
          <w:rFonts w:eastAsia="" w:cs="Calibri" w:cstheme="minorHAnsi" w:eastAsiaTheme="minorEastAsia"/>
          <w:b/>
          <w:b/>
          <w:bCs/>
          <w:color w:val="000000"/>
          <w:sz w:val="32"/>
          <w:szCs w:val="32"/>
        </w:rPr>
      </w:pPr>
      <w:r>
        <w:rPr>
          <w:rFonts w:eastAsia="" w:cs="Calibri" w:cstheme="minorHAnsi" w:eastAsiaTheme="minorEastAsia"/>
          <w:b/>
          <w:bCs/>
          <w:color w:val="000000"/>
          <w:sz w:val="32"/>
          <w:szCs w:val="32"/>
        </w:rPr>
        <w:t>MODELLO RADICAMENTO TERRITORIO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pacing w:lineRule="auto" w:line="240" w:before="0" w:after="0"/>
        <w:jc w:val="both"/>
        <w:rPr/>
      </w:pP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AVVISO DI INDIZIONE DI ISTRUTTORIA PUBBLICA FINALIZZATA ALL’INDIVIDUAZIONE DI SOGGETTI DEL TERZO SETTORE DISPONIBILI ALLA CO-PROGETTAZIONE AI SENSI DEL TERZO COMMA DELL’ART.55 DEL D.LGS. N.117/2017, “CODICE DEL TERZO SETTORE”, DEL PROGETTO “CENTR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O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 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DIURNO POLIFUNZIONALE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 PER MINORI E ADOLESCENTI 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>LOCALITA' OGLIARA</w:t>
      </w:r>
      <w:r>
        <w:rPr>
          <w:rFonts w:eastAsia="" w:cs="Calibri" w:cstheme="minorHAnsi" w:eastAsiaTheme="minorEastAsia"/>
          <w:b/>
          <w:bCs/>
          <w:color w:val="000000"/>
          <w:sz w:val="28"/>
          <w:szCs w:val="28"/>
        </w:rPr>
        <w:t xml:space="preserve">” 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cs="Calibri" w:cstheme="minorHAnsi"/>
          <w:b/>
          <w:b/>
          <w:bCs/>
          <w:sz w:val="28"/>
          <w:szCs w:val="28"/>
        </w:rPr>
      </w:pPr>
      <w:r>
        <w:rPr>
          <w:rFonts w:cs="Calibri" w:cstheme="minorHAnsi"/>
          <w:b/>
          <w:bCs/>
          <w:sz w:val="28"/>
          <w:szCs w:val="28"/>
        </w:rPr>
        <w:t>Radicamento nel territorio della provincia di Salerno</w:t>
      </w:r>
    </w:p>
    <w:p>
      <w:pPr>
        <w:pStyle w:val="Normal"/>
        <w:spacing w:lineRule="auto" w:line="240" w:before="0" w:after="0"/>
        <w:rPr>
          <w:rFonts w:cs="Calibri" w:cstheme="minorHAnsi"/>
          <w:b/>
          <w:b/>
          <w:bCs/>
          <w:sz w:val="24"/>
          <w:szCs w:val="24"/>
        </w:rPr>
      </w:pPr>
      <w:r>
        <w:rPr>
          <w:rFonts w:cs="Calibri" w:cstheme="minorHAnsi"/>
          <w:b/>
          <w:bCs/>
          <w:sz w:val="24"/>
          <w:szCs w:val="24"/>
        </w:rPr>
      </w:r>
    </w:p>
    <w:tbl>
      <w:tblPr>
        <w:tblStyle w:val="Grigliatabella"/>
        <w:tblW w:w="9628" w:type="dxa"/>
        <w:jc w:val="left"/>
        <w:tblInd w:w="-15" w:type="dxa"/>
        <w:tblCellMar>
          <w:top w:w="0" w:type="dxa"/>
          <w:left w:w="9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780"/>
        <w:gridCol w:w="2278"/>
        <w:gridCol w:w="1476"/>
        <w:gridCol w:w="1397"/>
        <w:gridCol w:w="1500"/>
        <w:gridCol w:w="1196"/>
      </w:tblGrid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In caso di ATI indicare il nominativo del singolo soggetto/ente costituente l’ATI partecipante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DENOMINAZIONE RETE DI</w:t>
            </w:r>
          </w:p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COLLABORAZIONE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SERVIZIO/ATTIVITA’/PROGETTO</w:t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  <w:t>LUOGO</w:t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DURATA</w:t>
            </w:r>
          </w:p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da ___ a ___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(mese e anno)</w:t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TIPOLOGIA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IDFont+F1" w:ascii="CIDFont+F1" w:hAnsi="CIDFont+F1"/>
                <w:sz w:val="16"/>
                <w:szCs w:val="16"/>
              </w:rPr>
              <w:t>INTERVENTI</w:t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ascii="CIDFont+F1" w:hAnsi="CIDFont+F1" w:cs="CIDFont+F1"/>
                <w:sz w:val="16"/>
                <w:szCs w:val="16"/>
              </w:rPr>
            </w:pPr>
            <w:r>
              <w:rPr>
                <w:rFonts w:eastAsia="CIDFont+F6" w:cs="CIDFont+F6" w:ascii="CIDFont+F6" w:hAnsi="CIDFont+F6"/>
                <w:sz w:val="16"/>
                <w:szCs w:val="16"/>
              </w:rPr>
              <w:t>In collaborazione con:</w:t>
            </w:r>
          </w:p>
        </w:tc>
      </w:tr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  <w:tr>
        <w:trPr/>
        <w:tc>
          <w:tcPr>
            <w:tcW w:w="178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2278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47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397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500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  <w:tc>
          <w:tcPr>
            <w:tcW w:w="1196" w:type="dxa"/>
            <w:tcBorders/>
            <w:shd w:fill="auto" w:val="clear"/>
            <w:tcMar>
              <w:left w:w="93" w:type="dxa"/>
            </w:tcMar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sz w:val="24"/>
                <w:szCs w:val="24"/>
              </w:rPr>
            </w:pPr>
            <w:r>
              <w:rPr>
                <w:rFonts w:cs="Calibri" w:cstheme="minorHAnsi"/>
                <w:sz w:val="24"/>
                <w:szCs w:val="24"/>
              </w:rPr>
            </w:r>
          </w:p>
        </w:tc>
      </w:tr>
    </w:tbl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Luogo e data</w:t>
      </w:r>
    </w:p>
    <w:p>
      <w:pPr>
        <w:pStyle w:val="Normal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ENTE Legale Rappresentante firma e timbro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spacing w:lineRule="auto" w:line="240" w:before="0" w:after="0"/>
        <w:rPr>
          <w:rFonts w:cs="Calibri" w:cstheme="minorHAnsi"/>
          <w:sz w:val="24"/>
          <w:szCs w:val="24"/>
        </w:rPr>
      </w:pPr>
      <w:r>
        <w:rPr>
          <w:rFonts w:cs="Calibri" w:cstheme="minorHAnsi"/>
          <w:sz w:val="24"/>
          <w:szCs w:val="24"/>
        </w:rPr>
        <w:t>_____________________ ____________________ _____________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>
          <w:rFonts w:eastAsia="CIDFont+F6" w:cs="Calibri" w:cstheme="minorHAnsi"/>
          <w:sz w:val="24"/>
          <w:szCs w:val="24"/>
        </w:rPr>
        <w:t>N.B. FIRMA AUTOGRAFA : allegare fotocopia non autenticata del documento di identità di ciascun soggetto firmatario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IDFont+F1">
    <w:charset w:val="00"/>
    <w:family w:val="roman"/>
    <w:pitch w:val="variable"/>
  </w:font>
  <w:font w:name="CIDFont+F6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8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Arial"/>
    </w:rPr>
  </w:style>
  <w:style w:type="paragraph" w:styleId="Didascalia">
    <w:name w:val="Didascalia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9704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71C2-4010-4CFF-875C-AFC09007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LibreOffice/5.0.6.3$Windows_x86 LibreOffice_project/490fc03b25318460cfc54456516ea2519c11d1aa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2021-12-10T11:41:00Z</dcterms:created>
  <dc:creator>Porfidio</dc:creator>
  <dc:language>it-IT</dc:language>
  <dcterms:modified xsi:type="dcterms:W3CDTF">2022-12-28T10:11:04Z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